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144"/>
          <w:szCs w:val="180"/>
          <w:u w:val="none"/>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2"/>
          <w:szCs w:val="28"/>
          <w:lang w:val="en-US" w:eastAsia="zh-CN"/>
        </w:rPr>
        <w:t xml:space="preserve">     </w:t>
      </w:r>
      <w:r>
        <w:rPr>
          <w:rFonts w:hint="eastAsia" w:ascii="微软雅黑" w:hAnsi="微软雅黑" w:eastAsia="微软雅黑" w:cs="微软雅黑"/>
          <w:sz w:val="22"/>
          <w:szCs w:val="28"/>
          <w:lang w:eastAsia="zh-CN"/>
        </w:rPr>
        <w:t>合用编号：</w:t>
      </w:r>
      <w:r>
        <w:rPr>
          <w:rFonts w:hint="eastAsia" w:ascii="微软雅黑" w:hAnsi="微软雅黑" w:eastAsia="微软雅黑" w:cs="微软雅黑"/>
          <w:sz w:val="22"/>
          <w:szCs w:val="28"/>
          <w:u w:val="single"/>
          <w:lang w:val="en-US" w:eastAsia="zh-CN"/>
        </w:rPr>
        <w:t xml:space="preserve">           </w:t>
      </w:r>
    </w:p>
    <w:p>
      <w:pPr>
        <w:jc w:val="center"/>
        <w:rPr>
          <w:rFonts w:hint="eastAsia" w:ascii="微软雅黑" w:hAnsi="微软雅黑" w:eastAsia="微软雅黑" w:cs="微软雅黑"/>
          <w:b/>
          <w:bCs/>
          <w:sz w:val="144"/>
          <w:szCs w:val="180"/>
          <w:u w:val="none"/>
          <w:lang w:val="en-US" w:eastAsia="zh-CN"/>
        </w:rPr>
      </w:pPr>
      <w:bookmarkStart w:id="0" w:name="_GoBack"/>
      <w:bookmarkEnd w:id="0"/>
      <w:r>
        <w:rPr>
          <w:rFonts w:hint="eastAsia" w:ascii="微软雅黑" w:hAnsi="微软雅黑" w:eastAsia="微软雅黑" w:cs="微软雅黑"/>
          <w:b/>
          <w:bCs/>
          <w:sz w:val="144"/>
          <w:szCs w:val="180"/>
          <w:u w:val="none"/>
          <w:lang w:val="en-US" w:eastAsia="zh-CN"/>
        </w:rPr>
        <w:t>劳</w:t>
      </w:r>
    </w:p>
    <w:p>
      <w:pPr>
        <w:jc w:val="center"/>
        <w:rPr>
          <w:rFonts w:hint="eastAsia" w:ascii="微软雅黑" w:hAnsi="微软雅黑" w:eastAsia="微软雅黑" w:cs="微软雅黑"/>
          <w:b/>
          <w:bCs/>
          <w:sz w:val="144"/>
          <w:szCs w:val="180"/>
          <w:u w:val="none"/>
          <w:lang w:val="en-US" w:eastAsia="zh-CN"/>
        </w:rPr>
      </w:pPr>
      <w:r>
        <w:rPr>
          <w:rFonts w:hint="eastAsia" w:ascii="微软雅黑" w:hAnsi="微软雅黑" w:eastAsia="微软雅黑" w:cs="微软雅黑"/>
          <w:b/>
          <w:bCs/>
          <w:sz w:val="144"/>
          <w:szCs w:val="180"/>
          <w:u w:val="none"/>
          <w:lang w:val="en-US" w:eastAsia="zh-CN"/>
        </w:rPr>
        <w:t>动</w:t>
      </w:r>
    </w:p>
    <w:p>
      <w:pPr>
        <w:jc w:val="center"/>
        <w:rPr>
          <w:rFonts w:hint="eastAsia" w:ascii="微软雅黑" w:hAnsi="微软雅黑" w:eastAsia="微软雅黑" w:cs="微软雅黑"/>
          <w:b/>
          <w:bCs/>
          <w:sz w:val="144"/>
          <w:szCs w:val="180"/>
          <w:u w:val="none"/>
          <w:lang w:val="en-US" w:eastAsia="zh-CN"/>
        </w:rPr>
      </w:pPr>
      <w:r>
        <w:rPr>
          <w:rFonts w:hint="eastAsia" w:ascii="微软雅黑" w:hAnsi="微软雅黑" w:eastAsia="微软雅黑" w:cs="微软雅黑"/>
          <w:b/>
          <w:bCs/>
          <w:sz w:val="144"/>
          <w:szCs w:val="180"/>
          <w:u w:val="none"/>
          <w:lang w:val="en-US" w:eastAsia="zh-CN"/>
        </w:rPr>
        <w:t>合</w:t>
      </w:r>
    </w:p>
    <w:p>
      <w:pPr>
        <w:jc w:val="center"/>
        <w:rPr>
          <w:rFonts w:hint="eastAsia" w:ascii="微软雅黑" w:hAnsi="微软雅黑" w:eastAsia="微软雅黑" w:cs="微软雅黑"/>
          <w:b/>
          <w:bCs/>
          <w:sz w:val="160"/>
          <w:szCs w:val="200"/>
          <w:u w:val="none"/>
          <w:lang w:val="en-US" w:eastAsia="zh-CN"/>
        </w:rPr>
      </w:pPr>
      <w:r>
        <w:rPr>
          <w:rFonts w:hint="eastAsia" w:ascii="微软雅黑" w:hAnsi="微软雅黑" w:eastAsia="微软雅黑" w:cs="微软雅黑"/>
          <w:b/>
          <w:bCs/>
          <w:sz w:val="144"/>
          <w:szCs w:val="180"/>
          <w:u w:val="none"/>
          <w:lang w:val="en-US" w:eastAsia="zh-CN"/>
        </w:rPr>
        <w:t>同</w:t>
      </w:r>
      <w:r>
        <w:rPr>
          <w:rFonts w:hint="eastAsia" w:ascii="微软雅黑" w:hAnsi="微软雅黑" w:eastAsia="微软雅黑" w:cs="微软雅黑"/>
          <w:b/>
          <w:bCs/>
          <w:sz w:val="160"/>
          <w:szCs w:val="200"/>
          <w:u w:val="none"/>
          <w:lang w:val="en-US" w:eastAsia="zh-CN"/>
        </w:rPr>
        <w:t xml:space="preserve"> </w:t>
      </w:r>
    </w:p>
    <w:p>
      <w:pPr>
        <w:ind w:firstLine="1280" w:firstLineChars="400"/>
        <w:jc w:val="both"/>
        <w:rPr>
          <w:rFonts w:hint="eastAsia" w:ascii="微软雅黑" w:hAnsi="微软雅黑" w:eastAsia="微软雅黑" w:cs="微软雅黑"/>
          <w:b w:val="0"/>
          <w:bCs w:val="0"/>
          <w:sz w:val="32"/>
          <w:szCs w:val="40"/>
          <w:u w:val="single"/>
          <w:lang w:val="en-US" w:eastAsia="zh-CN"/>
        </w:rPr>
      </w:pPr>
      <w:r>
        <w:rPr>
          <w:rFonts w:hint="eastAsia" w:ascii="微软雅黑" w:hAnsi="微软雅黑" w:eastAsia="微软雅黑" w:cs="微软雅黑"/>
          <w:b w:val="0"/>
          <w:bCs w:val="0"/>
          <w:sz w:val="32"/>
          <w:szCs w:val="40"/>
          <w:u w:val="none"/>
          <w:lang w:val="en-US" w:eastAsia="zh-CN"/>
        </w:rPr>
        <w:t>甲方（用人单位）：</w:t>
      </w:r>
      <w:r>
        <w:rPr>
          <w:rFonts w:hint="eastAsia" w:ascii="微软雅黑" w:hAnsi="微软雅黑" w:eastAsia="微软雅黑" w:cs="微软雅黑"/>
          <w:b w:val="0"/>
          <w:bCs w:val="0"/>
          <w:sz w:val="32"/>
          <w:szCs w:val="40"/>
          <w:u w:val="single"/>
          <w:lang w:val="en-US" w:eastAsia="zh-CN"/>
        </w:rPr>
        <w:t xml:space="preserve">                  </w:t>
      </w:r>
    </w:p>
    <w:p>
      <w:pPr>
        <w:ind w:firstLine="1280" w:firstLineChars="400"/>
        <w:jc w:val="both"/>
        <w:rPr>
          <w:rFonts w:hint="eastAsia" w:ascii="微软雅黑" w:hAnsi="微软雅黑" w:eastAsia="微软雅黑" w:cs="微软雅黑"/>
          <w:b w:val="0"/>
          <w:bCs w:val="0"/>
          <w:sz w:val="32"/>
          <w:szCs w:val="40"/>
          <w:u w:val="single"/>
          <w:lang w:val="en-US" w:eastAsia="zh-CN"/>
        </w:rPr>
      </w:pPr>
    </w:p>
    <w:p>
      <w:pPr>
        <w:ind w:firstLine="1280" w:firstLineChars="400"/>
        <w:jc w:val="both"/>
        <w:rPr>
          <w:rFonts w:hint="eastAsia" w:ascii="微软雅黑" w:hAnsi="微软雅黑" w:eastAsia="微软雅黑" w:cs="微软雅黑"/>
          <w:b w:val="0"/>
          <w:bCs w:val="0"/>
          <w:sz w:val="32"/>
          <w:szCs w:val="40"/>
          <w:u w:val="single"/>
          <w:lang w:val="en-US" w:eastAsia="zh-CN"/>
        </w:rPr>
      </w:pPr>
      <w:r>
        <w:rPr>
          <w:rFonts w:hint="eastAsia" w:ascii="微软雅黑" w:hAnsi="微软雅黑" w:eastAsia="微软雅黑" w:cs="微软雅黑"/>
          <w:b w:val="0"/>
          <w:bCs w:val="0"/>
          <w:sz w:val="32"/>
          <w:szCs w:val="40"/>
          <w:u w:val="none"/>
          <w:lang w:val="en-US" w:eastAsia="zh-CN"/>
        </w:rPr>
        <w:t>乙方（劳 动 者）：</w:t>
      </w:r>
      <w:r>
        <w:rPr>
          <w:rFonts w:hint="eastAsia" w:ascii="微软雅黑" w:hAnsi="微软雅黑" w:eastAsia="微软雅黑" w:cs="微软雅黑"/>
          <w:b w:val="0"/>
          <w:bCs w:val="0"/>
          <w:sz w:val="32"/>
          <w:szCs w:val="40"/>
          <w:u w:val="single"/>
          <w:lang w:val="en-US" w:eastAsia="zh-CN"/>
        </w:rPr>
        <w:t xml:space="preserve">                  </w:t>
      </w:r>
    </w:p>
    <w:p>
      <w:pPr>
        <w:ind w:firstLine="1280" w:firstLineChars="400"/>
        <w:jc w:val="both"/>
        <w:rPr>
          <w:rFonts w:hint="eastAsia" w:ascii="微软雅黑" w:hAnsi="微软雅黑" w:eastAsia="微软雅黑" w:cs="微软雅黑"/>
          <w:b w:val="0"/>
          <w:bCs w:val="0"/>
          <w:sz w:val="32"/>
          <w:szCs w:val="40"/>
          <w:u w:val="none"/>
          <w:lang w:val="en-US" w:eastAsia="zh-CN"/>
        </w:rPr>
      </w:pPr>
    </w:p>
    <w:p>
      <w:pPr>
        <w:ind w:firstLine="1280" w:firstLineChars="400"/>
        <w:jc w:val="both"/>
        <w:rPr>
          <w:rFonts w:hint="eastAsia" w:ascii="微软雅黑" w:hAnsi="微软雅黑" w:eastAsia="微软雅黑" w:cs="微软雅黑"/>
          <w:b w:val="0"/>
          <w:bCs w:val="0"/>
          <w:sz w:val="32"/>
          <w:szCs w:val="40"/>
          <w:u w:val="single"/>
          <w:lang w:val="en-US" w:eastAsia="zh-CN"/>
        </w:rPr>
      </w:pPr>
      <w:r>
        <w:rPr>
          <w:rFonts w:hint="eastAsia" w:ascii="微软雅黑" w:hAnsi="微软雅黑" w:eastAsia="微软雅黑" w:cs="微软雅黑"/>
          <w:b w:val="0"/>
          <w:bCs w:val="0"/>
          <w:sz w:val="32"/>
          <w:szCs w:val="40"/>
          <w:u w:val="none"/>
          <w:lang w:val="en-US" w:eastAsia="zh-CN"/>
        </w:rPr>
        <w:t>签订时间：</w:t>
      </w:r>
      <w:r>
        <w:rPr>
          <w:rFonts w:hint="eastAsia" w:ascii="微软雅黑" w:hAnsi="微软雅黑" w:eastAsia="微软雅黑" w:cs="微软雅黑"/>
          <w:b w:val="0"/>
          <w:bCs w:val="0"/>
          <w:sz w:val="32"/>
          <w:szCs w:val="40"/>
          <w:u w:val="single"/>
          <w:lang w:val="en-US" w:eastAsia="zh-CN"/>
        </w:rPr>
        <w:t xml:space="preserve">       </w:t>
      </w:r>
      <w:r>
        <w:rPr>
          <w:rFonts w:hint="eastAsia" w:ascii="微软雅黑" w:hAnsi="微软雅黑" w:eastAsia="微软雅黑" w:cs="微软雅黑"/>
          <w:b w:val="0"/>
          <w:bCs w:val="0"/>
          <w:sz w:val="32"/>
          <w:szCs w:val="40"/>
          <w:u w:val="none"/>
          <w:lang w:val="en-US" w:eastAsia="zh-CN"/>
        </w:rPr>
        <w:t>年</w:t>
      </w:r>
      <w:r>
        <w:rPr>
          <w:rFonts w:hint="eastAsia" w:ascii="微软雅黑" w:hAnsi="微软雅黑" w:eastAsia="微软雅黑" w:cs="微软雅黑"/>
          <w:b w:val="0"/>
          <w:bCs w:val="0"/>
          <w:sz w:val="32"/>
          <w:szCs w:val="40"/>
          <w:u w:val="single"/>
          <w:lang w:val="en-US" w:eastAsia="zh-CN"/>
        </w:rPr>
        <w:t xml:space="preserve">       月      </w:t>
      </w:r>
      <w:r>
        <w:rPr>
          <w:rFonts w:hint="eastAsia" w:ascii="微软雅黑" w:hAnsi="微软雅黑" w:eastAsia="微软雅黑" w:cs="微软雅黑"/>
          <w:b w:val="0"/>
          <w:bCs w:val="0"/>
          <w:sz w:val="32"/>
          <w:szCs w:val="40"/>
          <w:u w:val="none"/>
          <w:lang w:val="en-US" w:eastAsia="zh-CN"/>
        </w:rPr>
        <w:t>日</w:t>
      </w:r>
    </w:p>
    <w:p>
      <w:pPr>
        <w:jc w:val="center"/>
        <w:rPr>
          <w:rFonts w:hint="eastAsia" w:ascii="微软雅黑" w:hAnsi="微软雅黑" w:eastAsia="微软雅黑" w:cs="微软雅黑"/>
          <w:b/>
          <w:bCs/>
          <w:sz w:val="52"/>
          <w:szCs w:val="52"/>
          <w:u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微软雅黑" w:hAnsi="微软雅黑" w:eastAsia="微软雅黑" w:cs="微软雅黑"/>
          <w:b/>
          <w:bCs/>
          <w:sz w:val="52"/>
          <w:szCs w:val="52"/>
          <w:u w:val="none"/>
          <w:lang w:val="en-US" w:eastAsia="zh-CN"/>
        </w:rPr>
      </w:pPr>
      <w:r>
        <w:rPr>
          <w:rFonts w:hint="eastAsia" w:ascii="微软雅黑" w:hAnsi="微软雅黑" w:eastAsia="微软雅黑" w:cs="微软雅黑"/>
          <w:b/>
          <w:bCs/>
          <w:sz w:val="52"/>
          <w:szCs w:val="52"/>
          <w:u w:val="none"/>
          <w:lang w:val="en-US" w:eastAsia="zh-CN"/>
        </w:rPr>
        <w:t>劳动合同</w:t>
      </w:r>
    </w:p>
    <w:p>
      <w:p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none"/>
          <w:lang w:val="en-US" w:eastAsia="zh-CN"/>
        </w:rPr>
        <w:t>甲方(用人单位)名称:</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乙方(劳动者)姓名:</w:t>
      </w:r>
      <w:r>
        <w:rPr>
          <w:rFonts w:hint="eastAsia" w:ascii="微软雅黑" w:hAnsi="微软雅黑" w:eastAsia="微软雅黑" w:cs="微软雅黑"/>
          <w:b w:val="0"/>
          <w:bCs w:val="0"/>
          <w:sz w:val="24"/>
          <w:szCs w:val="24"/>
          <w:u w:val="single"/>
          <w:lang w:val="en-US" w:eastAsia="zh-CN"/>
        </w:rPr>
        <w:t xml:space="preserve">             </w:t>
      </w:r>
    </w:p>
    <w:p>
      <w:p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none"/>
          <w:lang w:val="en-US" w:eastAsia="zh-CN"/>
        </w:rPr>
        <w:t xml:space="preserve">地  址: </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通讯地址:</w:t>
      </w:r>
      <w:r>
        <w:rPr>
          <w:rFonts w:hint="eastAsia" w:ascii="微软雅黑" w:hAnsi="微软雅黑" w:eastAsia="微软雅黑" w:cs="微软雅黑"/>
          <w:b w:val="0"/>
          <w:bCs w:val="0"/>
          <w:sz w:val="24"/>
          <w:szCs w:val="24"/>
          <w:u w:val="single"/>
          <w:lang w:val="en-US" w:eastAsia="zh-CN"/>
        </w:rPr>
        <w:t xml:space="preserve">                    </w:t>
      </w:r>
    </w:p>
    <w:p>
      <w:p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none"/>
          <w:lang w:val="en-US" w:eastAsia="zh-CN"/>
        </w:rPr>
        <w:t>法定代表人(委托代理人):</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身份证号:</w:t>
      </w:r>
      <w:r>
        <w:rPr>
          <w:rFonts w:hint="eastAsia" w:ascii="微软雅黑" w:hAnsi="微软雅黑" w:eastAsia="微软雅黑" w:cs="微软雅黑"/>
          <w:b w:val="0"/>
          <w:bCs w:val="0"/>
          <w:sz w:val="24"/>
          <w:szCs w:val="24"/>
          <w:u w:val="single"/>
          <w:lang w:val="en-US" w:eastAsia="zh-CN"/>
        </w:rPr>
        <w:t xml:space="preserve">                    </w:t>
      </w:r>
    </w:p>
    <w:p>
      <w:p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none"/>
          <w:lang w:val="en-US" w:eastAsia="zh-CN"/>
        </w:rPr>
        <w:t>联系电话:</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联系电话:</w:t>
      </w:r>
      <w:r>
        <w:rPr>
          <w:rFonts w:hint="eastAsia" w:ascii="微软雅黑" w:hAnsi="微软雅黑" w:eastAsia="微软雅黑" w:cs="微软雅黑"/>
          <w:b w:val="0"/>
          <w:bCs w:val="0"/>
          <w:sz w:val="24"/>
          <w:szCs w:val="24"/>
          <w:u w:val="single"/>
          <w:lang w:val="en-US" w:eastAsia="zh-CN"/>
        </w:rPr>
        <w:t xml:space="preserve">                    </w:t>
      </w:r>
    </w:p>
    <w:p>
      <w:pPr>
        <w:ind w:firstLine="480" w:firstLineChars="2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甲乙双方承诺:上述确认的通讯地址和联系方式真实有效，如有错误，导致的商业信函和诉讼文书送达不能的法律后果由自己承担。</w:t>
      </w:r>
    </w:p>
    <w:p>
      <w:pPr>
        <w:ind w:firstLine="480" w:firstLineChars="2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甲乙双方根据《中华人民共和国劳动法》和《中华人民共和国劳动法合同法》等法律、法规、规章的规定，在平等自愿、协商一致的基础上，同意订立本劳动合同，并严格履行。</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第一章、劳动合同期限</w:t>
      </w:r>
    </w:p>
    <w:p>
      <w:pPr>
        <w:ind w:left="1120" w:hanging="960" w:hangingChars="400"/>
        <w:jc w:val="left"/>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第一条  本劳动合同规定服务期自</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日起至</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 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日止，试用期为</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个月，自</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日起，至</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日止。劳动合同的合同期限与服务期限相一致。</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第二条  本劳动合同结束后根据双方意愿续订或另行签订合同书。</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第二章、工作内容及工作地点</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第三条  甲乙双方经过协商，从事</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工作。甲方可根据工作需要或乙方的培训考核及绩效考核情况，参照乙方的专业知识、经验、能力和工作表现，调整乙方的工作岗位，乙方应服从甲方的安排。</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第四条  乙方须按照甲方确定的岗位职责及工作要求，应当符合甲方依法制定的并已经公示的规章制度。乙方应当按照甲方安排的工作内容及要求履行劳动义务，按时完成工作量，达到规定的质量要求。</w:t>
      </w: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第三章、工作时间及休息时间</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第五条  甲乙双方在工作时间和休息方面协商一致确定平均每周工作</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天。</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第六条  如由于工作需要，甲方要求乙方加班时，在无特殊原因的情况下，乙方必须配合。但是甲方要付相应的加班费或是以给予相应时间的调休。</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第七条  乙方享有国家规定的所有法定节假日。乙方病假、事假需按甲方规定申请办理请假手续，方可离开。</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第四章、劳动报酬</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第八条  甲方实行岗位工资制。工资标准为:基本工资每月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元，其他按双方约定发放绩效。</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第九条  甲方确定的发薪日期为下一个月的</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日，如遇发薪日为节假日，甲乙双方约定将顺延到最接近的一个工作日发薪。</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第五章、社会保险和福利待遇</w:t>
      </w:r>
    </w:p>
    <w:p>
      <w:pPr>
        <w:ind w:left="960" w:hanging="960" w:hangingChars="400"/>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第十条  合同期内，甲方应按国家、省和本地区的有关规定，依法为乙方办理养老、医疗、失业、工伤、生育等社会保险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第六章、劳动合同终止的条件</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第十一条  符合下列情况之一的，甲方可以解除本合同:</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1、在试用期内;</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2、乙方被依法追究刑事责任</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3、乙方严重失职、营私舞弊、或泄露商业机密，对甲方利益造成重大损害的;</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4、因乙方违反“员工规章制度”规定，根据该规定应予以辞退的;</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5、乙方不能胜任工作，经过培训或者调整工作岗位后，仍不能胜任工作的</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6、甲方宣布解散或经营期满</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第十二条  有下列情况的，甲方不得解除本合同，辞退乙方:</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1、乙方因工负伤在劳动法所规定的医疗期内。</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第十三条 有下列情况之一的，乙方可以解除合同:</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1、在试用期内;</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2、经国家有关部门确认，甲方劳动安全，卫生条件恶劣，严重危害乙方身体健康的;</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3、甲方不按照合同规定向乙方支付劳动报酬超过30日的</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第十四条  若甲方提出解除劳动合同，除按第六章第十一条第 1、2、3、4、5、6点可即行解除本合同之外，须提前</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天书面通知乙方。如果乙方在本合同期内，由甲方出资接受培训(含省内、外实习培训)，需要延长合同期限或另作规定的，由甲、乙双方另签协议。如乙方受甲方出资培训，在培训期及培训结束后工作不满</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年的，因乙方个人情况被辞退或自行离职，乙方应赔偿甲方出资的培训费用，除非双方另有书面协议。</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第七章、保密规定</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第十五条  乙方负有保守甲方商业秘密的义务，甲方与其客户之间的业务合作关系是甲方的重要财产之一，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第十六条  甲乙双方同意以下信息不属于甲方的商业机密:</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1、乙方从甲方获得信息时，乙方已通过合法途径拥有了这些信息并应出示文件或其他证据加以证明;</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2、乙方从甲方获得信息时，该信息已能从公开场合中获取。</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第十七条  乙方若出现以下五种情形中的任何一种，将视为乙方对甲方存在泄密行为：</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1.乙方在本合同期内，自营或为他人经营与甲方有竞争的业务：或在本合同期内以全职或兼职的形式受雇于部分或全部经营业务与甲方类似或相同的个人、公司或企业；</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2、乙方在本合同期内同结束后两年内，未经甲方书面正式许可，将甲方的商业机密以任何方式、任何目的泄露或出售给甲方内部不应涉及该商业机密的其他人员或任何第三方:</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3甲方在本合同期内及合同结束后两年内，未经甲方书面正式许可，以任何形式，任何名义与曾跟甲方发生过业务联系的任何客户联系，以提供与甲方类似或相同的服务来承揽业务或诱使甲方的客户脱离甲方(承揽业务包括任何一种主动的或应对方要求的表明愿意向曾与发生过业务联系的任何客户，以提供与甲方类似或相同服务的行为，如通过电话、传真、邮件等);</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4、乙方在本合同期内及合同结束后，未经甲方书面许可，复制、记录任何在其被雇佣期内接触到的本公司的商业机密;</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5、在雇佣关系结束后(包括乙方离职和辞职后)，乙方在</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日内尚未将其所保管的公司资料及财产等返回给甲方。</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第十八条   一旦乙方发生泄密行为时，乙方同意:(1)乙方承担全部的赔偿责任，即承担甲方的全部直接和间接经济损失，及律师费用等其他相关费用;(2)甲方有权追缴乙方因违反本章条款所获得的收入。</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第八章、违反合同的责任</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第十九条  乙方应遵守甲方规定的规章制度、岗位职责、工作流程等规程。若乙方违反某项规定或其工作失误而给甲方造成经济损失，应予以赔偿。</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条甲乙双方任何一方违约且给对方造成经济损失，都要承担经济责任。具体赔偿费用由非违约方根据违约者的责任大小和给对方造成的经济损失情况而定。如果由于乙方的违法违纪，甲方对乙方作出开除、除名、辞退等导致双方劳动关系消灭的处理，属于乙方违纪解除劳动合同。</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第二十一条  乙方应在本合同规定的服务期内为甲方服务，若乙方在服务期内未经甲方许可，自行辞职或离职，由于乙方符合第六章第十一条第1、2、3、4、5、6点而甲方解除本合同，则甲方有权扣除乙方当月工资作为违约金。</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第二十二条  乙方在甲方在工作不满</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none"/>
          <w:lang w:val="en-US" w:eastAsia="zh-CN"/>
        </w:rPr>
        <w:t>，乙方应向甲方支付违约金</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元;上述违约金须在乙方书面提交辞职报告、离职或被辞退后的一周内由乙方向甲方支付完成。</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第九章、劳动争议处理</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第二十三条  甲、乙双方在履行本合同的过程中，发生劳动争议的，按下列劳动争议程序处理:</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1、甲乙双方协商解决;</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2、协商不成时，由争议一方或双方向甲方所在地劳动争议仲裁委员会申请仲裁;</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3、不服仲裁裁决的一方，可以在收到仲裁判决书即日起十五天内，向甲方所在地人民法院提起诉讼;</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4、甲方违反劳动法律、法规和规章，损害乙方合法权益的，乙方有权向劳动保障行政部门和有关部门举报。</w:t>
      </w:r>
    </w:p>
    <w:p>
      <w:pPr>
        <w:jc w:val="both"/>
        <w:rPr>
          <w:rFonts w:hint="eastAsia" w:ascii="微软雅黑" w:hAnsi="微软雅黑" w:eastAsia="微软雅黑" w:cs="微软雅黑"/>
          <w:b w:val="0"/>
          <w:bCs w:val="0"/>
          <w:sz w:val="24"/>
          <w:szCs w:val="24"/>
          <w:u w:val="none"/>
          <w:lang w:val="en-US" w:eastAsia="zh-CN"/>
        </w:rPr>
      </w:pPr>
    </w:p>
    <w:p>
      <w:p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第十章、其他</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第二十四条  本合同未尽事宜，按有关法律、法规的各项规定处理。</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第二十五条  乙方郑重声明，对《劳动合同》内容已完全明白了解，同意遵守《劳动合同》及公司规章制度的全部规定。</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第二十六条  甲方有权根据公司经营、管理的需要，通过协商对《劳动合同》的内容进行修改、调整或补充，甲乙双方同意并遵守修改、调整或补充后的新的《劳动合同》。</w:t>
      </w:r>
    </w:p>
    <w:p>
      <w:p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第二十七条  本合同条款如与国家法律、法规、政策相悖时，以国家法律、法规、政策为准。</w:t>
      </w:r>
    </w:p>
    <w:p>
      <w:pPr>
        <w:jc w:val="both"/>
        <w:rPr>
          <w:rFonts w:hint="eastAsia" w:ascii="微软雅黑" w:hAnsi="微软雅黑" w:eastAsia="微软雅黑" w:cs="微软雅黑"/>
          <w:b w:val="0"/>
          <w:bCs w:val="0"/>
          <w:sz w:val="24"/>
          <w:szCs w:val="24"/>
          <w:u w:val="none"/>
          <w:lang w:val="en-US" w:eastAsia="zh-CN"/>
        </w:rPr>
      </w:pPr>
    </w:p>
    <w:p>
      <w:pPr>
        <w:numPr>
          <w:ilvl w:val="0"/>
          <w:numId w:val="1"/>
        </w:numPr>
        <w:jc w:val="both"/>
        <w:rPr>
          <w:rFonts w:hint="eastAsia" w:ascii="微软雅黑" w:hAnsi="微软雅黑" w:eastAsia="微软雅黑" w:cs="微软雅黑"/>
          <w:b/>
          <w:bCs/>
          <w:sz w:val="24"/>
          <w:szCs w:val="24"/>
          <w:u w:val="none"/>
          <w:lang w:val="en-US" w:eastAsia="zh-CN"/>
        </w:rPr>
      </w:pPr>
      <w:r>
        <w:rPr>
          <w:rFonts w:hint="eastAsia" w:ascii="微软雅黑" w:hAnsi="微软雅黑" w:eastAsia="微软雅黑" w:cs="微软雅黑"/>
          <w:b/>
          <w:bCs/>
          <w:sz w:val="24"/>
          <w:szCs w:val="24"/>
          <w:u w:val="none"/>
          <w:lang w:val="en-US" w:eastAsia="zh-CN"/>
        </w:rPr>
        <w:t>双方约定</w:t>
      </w:r>
    </w:p>
    <w:p>
      <w:pPr>
        <w:numPr>
          <w:numId w:val="0"/>
        </w:num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none"/>
          <w:lang w:val="en-US" w:eastAsia="zh-CN"/>
        </w:rPr>
        <w:t>下列事项经双方约定与本合同具有同等效力：（内容不得违反法律法规及其他相关规定）：</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ilvl w:val="0"/>
          <w:numId w:val="2"/>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single"/>
          <w:lang w:val="en-US" w:eastAsia="zh-CN"/>
        </w:rPr>
        <w:t xml:space="preserve">                                                                  </w:t>
      </w: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r>
        <w:rPr>
          <w:rFonts w:hint="eastAsia" w:ascii="微软雅黑" w:hAnsi="微软雅黑" w:eastAsia="微软雅黑" w:cs="微软雅黑"/>
          <w:b w:val="0"/>
          <w:bCs w:val="0"/>
          <w:sz w:val="24"/>
          <w:szCs w:val="24"/>
          <w:u w:val="none"/>
          <w:lang w:val="en-US" w:eastAsia="zh-CN"/>
        </w:rPr>
        <w:t>甲方（盖章）：</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          乙方：（签名或盖章）：</w:t>
      </w:r>
      <w:r>
        <w:rPr>
          <w:rFonts w:hint="eastAsia" w:ascii="微软雅黑" w:hAnsi="微软雅黑" w:eastAsia="微软雅黑" w:cs="微软雅黑"/>
          <w:b w:val="0"/>
          <w:bCs w:val="0"/>
          <w:sz w:val="24"/>
          <w:szCs w:val="24"/>
          <w:u w:val="single"/>
          <w:lang w:val="en-US" w:eastAsia="zh-CN"/>
        </w:rPr>
        <w:t xml:space="preserve">            </w:t>
      </w:r>
    </w:p>
    <w:p>
      <w:pPr>
        <w:numPr>
          <w:numId w:val="0"/>
        </w:numPr>
        <w:jc w:val="both"/>
        <w:rPr>
          <w:rFonts w:hint="eastAsia" w:ascii="微软雅黑" w:hAnsi="微软雅黑" w:eastAsia="微软雅黑" w:cs="微软雅黑"/>
          <w:b w:val="0"/>
          <w:bCs w:val="0"/>
          <w:sz w:val="24"/>
          <w:szCs w:val="24"/>
          <w:u w:val="single"/>
          <w:lang w:val="en-US" w:eastAsia="zh-CN"/>
        </w:rPr>
      </w:pPr>
    </w:p>
    <w:p>
      <w:pPr>
        <w:numPr>
          <w:ilvl w:val="0"/>
          <w:numId w:val="0"/>
        </w:numPr>
        <w:jc w:val="both"/>
        <w:rPr>
          <w:rFonts w:hint="eastAsia" w:ascii="微软雅黑" w:hAnsi="微软雅黑" w:eastAsia="微软雅黑" w:cs="微软雅黑"/>
          <w:b w:val="0"/>
          <w:bCs w:val="0"/>
          <w:sz w:val="24"/>
          <w:szCs w:val="24"/>
          <w:u w:val="none"/>
          <w:lang w:val="en-US" w:eastAsia="zh-CN"/>
        </w:rPr>
      </w:pP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 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日         </w:t>
      </w:r>
      <w:r>
        <w:rPr>
          <w:rFonts w:hint="eastAsia" w:ascii="微软雅黑" w:hAnsi="微软雅黑" w:eastAsia="微软雅黑" w:cs="微软雅黑"/>
          <w:b w:val="0"/>
          <w:bCs w:val="0"/>
          <w:sz w:val="24"/>
          <w:szCs w:val="24"/>
          <w:u w:val="none"/>
          <w:lang w:val="en-US" w:eastAsia="zh-CN"/>
        </w:rPr>
        <w:tab/>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年</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 月</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u w:val="none"/>
          <w:lang w:val="en-US" w:eastAsia="zh-CN"/>
        </w:rPr>
        <w:t xml:space="preserve">日  </w:t>
      </w:r>
    </w:p>
    <w:p>
      <w:pPr>
        <w:numPr>
          <w:numId w:val="0"/>
        </w:numPr>
        <w:tabs>
          <w:tab w:val="left" w:pos="4994"/>
        </w:tabs>
        <w:jc w:val="both"/>
        <w:rPr>
          <w:rFonts w:hint="eastAsia" w:ascii="微软雅黑" w:hAnsi="微软雅黑" w:eastAsia="微软雅黑" w:cs="微软雅黑"/>
          <w:b w:val="0"/>
          <w:bCs w:val="0"/>
          <w:sz w:val="24"/>
          <w:szCs w:val="24"/>
          <w:u w:val="none"/>
          <w:lang w:val="en-US" w:eastAsia="zh-CN"/>
        </w:rPr>
      </w:pPr>
    </w:p>
    <w:p>
      <w:pPr>
        <w:numPr>
          <w:numId w:val="0"/>
        </w:numPr>
        <w:jc w:val="both"/>
        <w:rPr>
          <w:rFonts w:hint="eastAsia" w:ascii="微软雅黑" w:hAnsi="微软雅黑" w:eastAsia="微软雅黑" w:cs="微软雅黑"/>
          <w:b w:val="0"/>
          <w:bCs w:val="0"/>
          <w:sz w:val="24"/>
          <w:szCs w:val="24"/>
          <w:u w:val="single"/>
          <w:lang w:val="en-US" w:eastAsia="zh-CN"/>
        </w:rPr>
      </w:pPr>
      <w:r>
        <w:rPr>
          <w:sz w:val="24"/>
        </w:rPr>
        <mc:AlternateContent>
          <mc:Choice Requires="wps">
            <w:drawing>
              <wp:anchor distT="0" distB="0" distL="114300" distR="114300" simplePos="0" relativeHeight="251659264" behindDoc="1" locked="0" layoutInCell="1" allowOverlap="1">
                <wp:simplePos x="0" y="0"/>
                <wp:positionH relativeFrom="column">
                  <wp:posOffset>95250</wp:posOffset>
                </wp:positionH>
                <wp:positionV relativeFrom="paragraph">
                  <wp:posOffset>11430</wp:posOffset>
                </wp:positionV>
                <wp:extent cx="5187315" cy="8867140"/>
                <wp:effectExtent l="19050" t="19050" r="32385" b="29210"/>
                <wp:wrapTight wrapText="bothSides">
                  <wp:wrapPolygon>
                    <wp:start x="-79" y="-46"/>
                    <wp:lineTo x="-79" y="21578"/>
                    <wp:lineTo x="21576" y="21578"/>
                    <wp:lineTo x="21576" y="-46"/>
                    <wp:lineTo x="-79" y="-46"/>
                  </wp:wrapPolygon>
                </wp:wrapTight>
                <wp:docPr id="1" name="矩形 1"/>
                <wp:cNvGraphicFramePr/>
                <a:graphic xmlns:a="http://schemas.openxmlformats.org/drawingml/2006/main">
                  <a:graphicData uri="http://schemas.microsoft.com/office/word/2010/wordprocessingShape">
                    <wps:wsp>
                      <wps:cNvSpPr/>
                      <wps:spPr>
                        <a:xfrm>
                          <a:off x="1238250" y="925830"/>
                          <a:ext cx="5187315" cy="8867140"/>
                        </a:xfrm>
                        <a:prstGeom prst="rect">
                          <a:avLst/>
                        </a:prstGeom>
                        <a:ln w="38100" cmpd="thickThin">
                          <a:solidFill>
                            <a:schemeClr val="tx1">
                              <a:lumMod val="75000"/>
                              <a:lumOff val="25000"/>
                            </a:schemeClr>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eastAsia" w:ascii="微软雅黑" w:hAnsi="微软雅黑" w:eastAsia="微软雅黑" w:cs="微软雅黑"/>
                                <w:lang w:val="en-US" w:eastAsia="zh-CN"/>
                              </w:rPr>
                            </w:pPr>
                            <w:r>
                              <w:rPr>
                                <w:rFonts w:hint="eastAsia" w:ascii="微软雅黑" w:hAnsi="微软雅黑" w:eastAsia="微软雅黑" w:cs="微软雅黑"/>
                                <w:lang w:eastAsia="zh-CN"/>
                              </w:rPr>
                              <w:t>粘贴附件：劳动者身份证复印件或者其他应该需要粘贴的证明复印件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pt;margin-top:0.9pt;height:698.2pt;width:408.45pt;mso-wrap-distance-left:9pt;mso-wrap-distance-right:9pt;z-index:-251657216;v-text-anchor:middle;mso-width-relative:page;mso-height-relative:page;" fillcolor="#FFFFFF [3201]" filled="t" stroked="t" coordsize="21600,21600" wrapcoords="-79 -46 -79 21578 21576 21578 21576 -46 -79 -46" o:gfxdata="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mv/7DWAAAACQEAAA8AAAAAAAAAAQAgAAAAIgAAAGRycy9kb3ducmV2Lnht&#10;bFBLAQIUABQAAAAIAIdO4kCmZNucpgIAAEoFAAAOAAAAAAAAAAEAIAAAACUBAABkcnMvZTJvRG9j&#10;LnhtbFBLBQYAAAAABgAGAFkBAAA9BgAAAAA=&#10;">
                <v:fill on="t" focussize="0,0"/>
                <v:stroke weight="3pt" color="#404040 [2429]" linestyle="thickThin" miterlimit="8" joinstyle="miter"/>
                <v:imagedata o:title=""/>
                <o:lock v:ext="edit" aspectratio="f"/>
                <v:textbox>
                  <w:txbxContent>
                    <w:p>
                      <w:pPr>
                        <w:jc w:val="center"/>
                        <w:rPr>
                          <w:rFonts w:hint="eastAsia" w:ascii="微软雅黑" w:hAnsi="微软雅黑" w:eastAsia="微软雅黑" w:cs="微软雅黑"/>
                          <w:lang w:val="en-US" w:eastAsia="zh-CN"/>
                        </w:rPr>
                      </w:pPr>
                      <w:r>
                        <w:rPr>
                          <w:rFonts w:hint="eastAsia" w:ascii="微软雅黑" w:hAnsi="微软雅黑" w:eastAsia="微软雅黑" w:cs="微软雅黑"/>
                          <w:lang w:eastAsia="zh-CN"/>
                        </w:rPr>
                        <w:t>粘贴附件：劳动者身份证复印件或者其他应该需要粘贴的证明复印件</w:t>
                      </w:r>
                    </w:p>
                  </w:txbxContent>
                </v:textbox>
                <w10:wrap type="tight"/>
              </v:rect>
            </w:pict>
          </mc:Fallback>
        </mc:AlternateContent>
      </w:r>
    </w:p>
    <w:p>
      <w:pPr>
        <w:numPr>
          <w:numId w:val="0"/>
        </w:numPr>
        <w:jc w:val="center"/>
        <w:rPr>
          <w:rFonts w:hint="default" w:ascii="微软雅黑" w:hAnsi="微软雅黑" w:eastAsia="微软雅黑" w:cs="微软雅黑"/>
          <w:b/>
          <w:bCs/>
          <w:sz w:val="48"/>
          <w:szCs w:val="48"/>
          <w:u w:val="none"/>
          <w:lang w:val="en-US" w:eastAsia="zh-CN"/>
        </w:rPr>
      </w:pPr>
      <w:r>
        <w:rPr>
          <w:rFonts w:hint="eastAsia" w:ascii="微软雅黑" w:hAnsi="微软雅黑" w:eastAsia="微软雅黑" w:cs="微软雅黑"/>
          <w:b/>
          <w:bCs/>
          <w:sz w:val="48"/>
          <w:szCs w:val="48"/>
          <w:u w:val="none"/>
          <w:lang w:val="en-US" w:eastAsia="zh-CN"/>
        </w:rPr>
        <w:t>劳动合同续订书</w:t>
      </w:r>
    </w:p>
    <w:p>
      <w:pPr>
        <w:jc w:val="center"/>
        <w:rPr>
          <w:rFonts w:hint="eastAsia" w:ascii="微软雅黑" w:hAnsi="微软雅黑" w:eastAsia="微软雅黑" w:cs="微软雅黑"/>
          <w:b/>
          <w:bCs/>
          <w:sz w:val="48"/>
          <w:szCs w:val="48"/>
          <w:u w:val="none"/>
          <w:lang w:val="en-US" w:eastAsia="zh-CN"/>
        </w:rPr>
      </w:pPr>
      <w:r>
        <w:rPr>
          <w:sz w:val="48"/>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259080</wp:posOffset>
                </wp:positionV>
                <wp:extent cx="5314315" cy="3589655"/>
                <wp:effectExtent l="19050" t="19050" r="19685" b="29845"/>
                <wp:wrapNone/>
                <wp:docPr id="3" name="矩形 3"/>
                <wp:cNvGraphicFramePr/>
                <a:graphic xmlns:a="http://schemas.openxmlformats.org/drawingml/2006/main">
                  <a:graphicData uri="http://schemas.microsoft.com/office/word/2010/wordprocessingShape">
                    <wps:wsp>
                      <wps:cNvSpPr/>
                      <wps:spPr>
                        <a:xfrm>
                          <a:off x="965200" y="1583690"/>
                          <a:ext cx="5314315" cy="3589655"/>
                        </a:xfrm>
                        <a:prstGeom prst="rect">
                          <a:avLst/>
                        </a:prstGeom>
                        <a:ln w="38100" cmpd="thickThin">
                          <a:solidFill>
                            <a:schemeClr val="tx1">
                              <a:lumMod val="75000"/>
                              <a:lumOff val="25000"/>
                            </a:schemeClr>
                          </a:solidFill>
                          <a:prstDash val="solid"/>
                        </a:ln>
                      </wps:spPr>
                      <wps:style>
                        <a:lnRef idx="2">
                          <a:schemeClr val="dk1"/>
                        </a:lnRef>
                        <a:fillRef idx="1">
                          <a:schemeClr val="lt1"/>
                        </a:fillRef>
                        <a:effectRef idx="0">
                          <a:schemeClr val="dk1"/>
                        </a:effectRef>
                        <a:fontRef idx="minor">
                          <a:schemeClr val="dk1"/>
                        </a:fontRef>
                      </wps:style>
                      <wps:txbx>
                        <w:txbxContent>
                          <w:p>
                            <w:pPr>
                              <w:ind w:firstLine="720" w:firstLineChars="3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甲乙双方因合作良好</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自愿续订本合同</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本次续订劳动合同期限类型为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期限合同，续订合同生效日期为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w:t>
                            </w: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日终止。</w:t>
                            </w:r>
                          </w:p>
                          <w:p>
                            <w:pPr>
                              <w:jc w:val="both"/>
                              <w:rPr>
                                <w:rFonts w:hint="default" w:ascii="微软雅黑" w:hAnsi="微软雅黑" w:eastAsia="微软雅黑" w:cs="微软雅黑"/>
                                <w:sz w:val="24"/>
                                <w:szCs w:val="24"/>
                                <w:lang w:val="en-US" w:eastAsia="zh-CN"/>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(公章)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(签字或盖章) </w:t>
                            </w: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法定代表人(主要负责人)或委托代理人</w:t>
                            </w:r>
                          </w:p>
                          <w:p>
                            <w:pPr>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(签字或盖章):</w:t>
                            </w:r>
                            <w:r>
                              <w:rPr>
                                <w:rFonts w:hint="eastAsia" w:ascii="微软雅黑" w:hAnsi="微软雅黑" w:eastAsia="微软雅黑" w:cs="微软雅黑"/>
                                <w:sz w:val="24"/>
                                <w:szCs w:val="24"/>
                                <w:u w:val="single"/>
                                <w:lang w:val="en-US" w:eastAsia="zh-CN"/>
                              </w:rPr>
                              <w:t xml:space="preserve">             </w:t>
                            </w:r>
                          </w:p>
                          <w:p>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年    月    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20.4pt;height:282.65pt;width:418.45pt;z-index:251660288;v-text-anchor:middle;mso-width-relative:page;mso-height-relative:page;" fillcolor="#FFFFFF [3201]" filled="t" stroked="t" coordsize="21600,21600" o:gfxdata="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Idp59YAAAAJAQAADwAAAAAAAAABACAAAAAiAAAAZHJzL2Rvd25yZXYueG1s&#10;UEsBAhQAFAAAAAgAh07iQAMiw06lAgAASgUAAA4AAAAAAAAAAQAgAAAAJQEAAGRycy9lMm9Eb2Mu&#10;eG1sUEsFBgAAAAAGAAYAWQEAADwGAAAAAA==&#10;">
                <v:fill on="t" focussize="0,0"/>
                <v:stroke weight="3pt" color="#404040 [2429]" linestyle="thickThin" miterlimit="8" joinstyle="miter"/>
                <v:imagedata o:title=""/>
                <o:lock v:ext="edit" aspectratio="f"/>
                <v:textbox>
                  <w:txbxContent>
                    <w:p>
                      <w:pPr>
                        <w:ind w:firstLine="720" w:firstLineChars="3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甲乙双方因合作良好</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自愿续订本合同</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本次续订劳动合同期限类型为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期限合同，续订合同生效日期为</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w:t>
                      </w: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日终止。</w:t>
                      </w:r>
                    </w:p>
                    <w:p>
                      <w:pPr>
                        <w:jc w:val="both"/>
                        <w:rPr>
                          <w:rFonts w:hint="default" w:ascii="微软雅黑" w:hAnsi="微软雅黑" w:eastAsia="微软雅黑" w:cs="微软雅黑"/>
                          <w:sz w:val="24"/>
                          <w:szCs w:val="24"/>
                          <w:lang w:val="en-US" w:eastAsia="zh-CN"/>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(公章)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(签字或盖章) </w:t>
                      </w: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法定代表人(主要负责人)或委托代理人</w:t>
                      </w:r>
                    </w:p>
                    <w:p>
                      <w:pPr>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(签字或盖章):</w:t>
                      </w:r>
                      <w:r>
                        <w:rPr>
                          <w:rFonts w:hint="eastAsia" w:ascii="微软雅黑" w:hAnsi="微软雅黑" w:eastAsia="微软雅黑" w:cs="微软雅黑"/>
                          <w:sz w:val="24"/>
                          <w:szCs w:val="24"/>
                          <w:u w:val="single"/>
                          <w:lang w:val="en-US" w:eastAsia="zh-CN"/>
                        </w:rPr>
                        <w:t xml:space="preserve">             </w:t>
                      </w:r>
                    </w:p>
                    <w:p>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年    月    日</w:t>
                      </w:r>
                    </w:p>
                  </w:txbxContent>
                </v:textbox>
              </v:rect>
            </w:pict>
          </mc:Fallback>
        </mc:AlternateContent>
      </w:r>
      <w:r>
        <w:rPr>
          <w:rFonts w:hint="eastAsia" w:ascii="微软雅黑" w:hAnsi="微软雅黑" w:eastAsia="微软雅黑" w:cs="微软雅黑"/>
          <w:b/>
          <w:bCs/>
          <w:sz w:val="48"/>
          <w:szCs w:val="48"/>
          <w:u w:val="none"/>
          <w:lang w:val="en-US" w:eastAsia="zh-CN"/>
        </w:rPr>
        <w:t xml:space="preserve">                  </w:t>
      </w:r>
    </w:p>
    <w:p>
      <w:pPr>
        <w:jc w:val="center"/>
        <w:rPr>
          <w:rFonts w:hint="eastAsia" w:ascii="微软雅黑" w:hAnsi="微软雅黑" w:eastAsia="微软雅黑" w:cs="微软雅黑"/>
          <w:b/>
          <w:bCs/>
          <w:sz w:val="48"/>
          <w:szCs w:val="48"/>
          <w:u w:val="none"/>
          <w:lang w:val="en-US" w:eastAsia="zh-CN"/>
        </w:rPr>
      </w:pPr>
    </w:p>
    <w:p>
      <w:pPr>
        <w:jc w:val="center"/>
        <w:rPr>
          <w:rFonts w:hint="eastAsia" w:ascii="微软雅黑" w:hAnsi="微软雅黑" w:eastAsia="微软雅黑" w:cs="微软雅黑"/>
          <w:b/>
          <w:bCs/>
          <w:sz w:val="48"/>
          <w:szCs w:val="48"/>
          <w:u w:val="none"/>
          <w:lang w:val="en-US" w:eastAsia="zh-CN"/>
        </w:rPr>
      </w:pPr>
    </w:p>
    <w:p>
      <w:pPr>
        <w:jc w:val="center"/>
        <w:rPr>
          <w:rFonts w:hint="eastAsia" w:ascii="微软雅黑" w:hAnsi="微软雅黑" w:eastAsia="微软雅黑" w:cs="微软雅黑"/>
          <w:b/>
          <w:bCs/>
          <w:sz w:val="48"/>
          <w:szCs w:val="48"/>
          <w:u w:val="none"/>
          <w:lang w:val="en-US" w:eastAsia="zh-CN"/>
        </w:rPr>
      </w:pPr>
    </w:p>
    <w:p>
      <w:pPr>
        <w:jc w:val="center"/>
        <w:rPr>
          <w:rFonts w:hint="eastAsia" w:ascii="微软雅黑" w:hAnsi="微软雅黑" w:eastAsia="微软雅黑" w:cs="微软雅黑"/>
          <w:b/>
          <w:bCs/>
          <w:sz w:val="48"/>
          <w:szCs w:val="48"/>
          <w:u w:val="none"/>
          <w:lang w:val="en-US" w:eastAsia="zh-CN"/>
        </w:rPr>
      </w:pPr>
    </w:p>
    <w:p>
      <w:pPr>
        <w:jc w:val="center"/>
        <w:rPr>
          <w:rFonts w:hint="eastAsia" w:ascii="微软雅黑" w:hAnsi="微软雅黑" w:eastAsia="微软雅黑" w:cs="微软雅黑"/>
          <w:b/>
          <w:bCs/>
          <w:sz w:val="48"/>
          <w:szCs w:val="48"/>
          <w:u w:val="none"/>
          <w:lang w:val="en-US" w:eastAsia="zh-CN"/>
        </w:rPr>
      </w:pPr>
    </w:p>
    <w:p>
      <w:pPr>
        <w:jc w:val="center"/>
        <w:rPr>
          <w:rFonts w:hint="eastAsia" w:ascii="微软雅黑" w:hAnsi="微软雅黑" w:eastAsia="微软雅黑" w:cs="微软雅黑"/>
          <w:b/>
          <w:bCs/>
          <w:sz w:val="48"/>
          <w:szCs w:val="48"/>
          <w:u w:val="none"/>
          <w:lang w:val="en-US" w:eastAsia="zh-CN"/>
        </w:rPr>
      </w:pPr>
      <w:r>
        <w:rPr>
          <w:sz w:val="48"/>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297815</wp:posOffset>
                </wp:positionV>
                <wp:extent cx="5314950" cy="3589020"/>
                <wp:effectExtent l="19050" t="19050" r="19050" b="30480"/>
                <wp:wrapNone/>
                <wp:docPr id="4" name="矩形 4"/>
                <wp:cNvGraphicFramePr/>
                <a:graphic xmlns:a="http://schemas.openxmlformats.org/drawingml/2006/main">
                  <a:graphicData uri="http://schemas.microsoft.com/office/word/2010/wordprocessingShape">
                    <wps:wsp>
                      <wps:cNvSpPr/>
                      <wps:spPr>
                        <a:xfrm>
                          <a:off x="0" y="0"/>
                          <a:ext cx="5314950" cy="3589020"/>
                        </a:xfrm>
                        <a:prstGeom prst="rect">
                          <a:avLst/>
                        </a:prstGeom>
                        <a:ln w="38100" cmpd="thickThin">
                          <a:solidFill>
                            <a:schemeClr val="tx1">
                              <a:lumMod val="75000"/>
                              <a:lumOff val="25000"/>
                            </a:schemeClr>
                          </a:solidFill>
                          <a:prstDash val="solid"/>
                        </a:ln>
                      </wps:spPr>
                      <wps:style>
                        <a:lnRef idx="2">
                          <a:schemeClr val="dk1"/>
                        </a:lnRef>
                        <a:fillRef idx="1">
                          <a:schemeClr val="lt1"/>
                        </a:fillRef>
                        <a:effectRef idx="0">
                          <a:schemeClr val="dk1"/>
                        </a:effectRef>
                        <a:fontRef idx="minor">
                          <a:schemeClr val="dk1"/>
                        </a:fontRef>
                      </wps:style>
                      <wps:txbx>
                        <w:txbxContent>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经甲乙双方协商一致，对本合同做以下变更:</w:t>
                            </w: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(公章)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(签字或盖章) </w:t>
                            </w: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法定代表人(主要负责人)或委托代理人</w:t>
                            </w:r>
                          </w:p>
                          <w:p>
                            <w:pPr>
                              <w:jc w:val="both"/>
                              <w:rPr>
                                <w:rFonts w:hint="eastAsia" w:ascii="微软雅黑" w:hAnsi="微软雅黑" w:eastAsia="微软雅黑" w:cs="微软雅黑"/>
                                <w:sz w:val="24"/>
                                <w:szCs w:val="24"/>
                              </w:rPr>
                            </w:pPr>
                          </w:p>
                          <w:p>
                            <w:pPr>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(签字或盖章):</w:t>
                            </w:r>
                            <w:r>
                              <w:rPr>
                                <w:rFonts w:hint="eastAsia" w:ascii="微软雅黑" w:hAnsi="微软雅黑" w:eastAsia="微软雅黑" w:cs="微软雅黑"/>
                                <w:sz w:val="24"/>
                                <w:szCs w:val="24"/>
                                <w:u w:val="single"/>
                                <w:lang w:val="en-US" w:eastAsia="zh-CN"/>
                              </w:rPr>
                              <w:t xml:space="preserve">               </w:t>
                            </w:r>
                          </w:p>
                          <w:p>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年    月    日</w:t>
                            </w:r>
                          </w:p>
                          <w:p>
                            <w:pPr>
                              <w:ind w:firstLine="5520" w:firstLineChars="2300"/>
                              <w:jc w:val="both"/>
                              <w:rPr>
                                <w:rFonts w:hint="eastAsia" w:ascii="微软雅黑" w:hAnsi="微软雅黑" w:eastAsia="微软雅黑" w:cs="微软雅黑"/>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pt;margin-top:23.45pt;height:282.6pt;width:418.5pt;z-index:251661312;v-text-anchor:middle;mso-width-relative:page;mso-height-relative:page;" fillcolor="#FFFFFF [3201]" filled="t" stroked="t" coordsize="21600,21600" o:gfxdata="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0xHpPYAAAACQEAAA8AAAAAAAAAAQAgAAAAIgAAAGRycy9kb3ducmV2LnhtbFBLAQIUABQA&#10;AAAIAIdO4kBfbUOVmwIAAD8FAAAOAAAAAAAAAAEAIAAAACcBAABkcnMvZTJvRG9jLnhtbFBLBQYA&#10;AAAABgAGAFkBAAA0BgAAAAA=&#10;">
                <v:fill on="t" focussize="0,0"/>
                <v:stroke weight="3pt" color="#404040 [2429]" linestyle="thickThin" miterlimit="8" joinstyle="miter"/>
                <v:imagedata o:title=""/>
                <o:lock v:ext="edit" aspectratio="f"/>
                <v:textbox>
                  <w:txbxContent>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经甲乙双方协商一致，对本合同做以下变更:</w:t>
                      </w: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(公章)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(签字或盖章) </w:t>
                      </w:r>
                    </w:p>
                    <w:p>
                      <w:pPr>
                        <w:jc w:val="both"/>
                        <w:rPr>
                          <w:rFonts w:hint="eastAsia" w:ascii="微软雅黑" w:hAnsi="微软雅黑" w:eastAsia="微软雅黑" w:cs="微软雅黑"/>
                          <w:sz w:val="24"/>
                          <w:szCs w:val="24"/>
                        </w:rPr>
                      </w:pPr>
                    </w:p>
                    <w:p>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法定代表人(主要负责人)或委托代理人</w:t>
                      </w:r>
                    </w:p>
                    <w:p>
                      <w:pPr>
                        <w:jc w:val="both"/>
                        <w:rPr>
                          <w:rFonts w:hint="eastAsia" w:ascii="微软雅黑" w:hAnsi="微软雅黑" w:eastAsia="微软雅黑" w:cs="微软雅黑"/>
                          <w:sz w:val="24"/>
                          <w:szCs w:val="24"/>
                        </w:rPr>
                      </w:pPr>
                    </w:p>
                    <w:p>
                      <w:pPr>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(签字或盖章):</w:t>
                      </w:r>
                      <w:r>
                        <w:rPr>
                          <w:rFonts w:hint="eastAsia" w:ascii="微软雅黑" w:hAnsi="微软雅黑" w:eastAsia="微软雅黑" w:cs="微软雅黑"/>
                          <w:sz w:val="24"/>
                          <w:szCs w:val="24"/>
                          <w:u w:val="single"/>
                          <w:lang w:val="en-US" w:eastAsia="zh-CN"/>
                        </w:rPr>
                        <w:t xml:space="preserve">               </w:t>
                      </w:r>
                    </w:p>
                    <w:p>
                      <w:pPr>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年    月    日</w:t>
                      </w:r>
                    </w:p>
                    <w:p>
                      <w:pPr>
                        <w:ind w:firstLine="5520" w:firstLineChars="2300"/>
                        <w:jc w:val="both"/>
                        <w:rPr>
                          <w:rFonts w:hint="eastAsia" w:ascii="微软雅黑" w:hAnsi="微软雅黑" w:eastAsia="微软雅黑" w:cs="微软雅黑"/>
                          <w:sz w:val="24"/>
                          <w:szCs w:val="24"/>
                        </w:rPr>
                      </w:pPr>
                    </w:p>
                  </w:txbxContent>
                </v:textbox>
              </v:rect>
            </w:pict>
          </mc:Fallback>
        </mc:AlternateContent>
      </w:r>
    </w:p>
    <w:p>
      <w:pPr>
        <w:jc w:val="center"/>
        <w:rPr>
          <w:rFonts w:hint="default" w:ascii="微软雅黑" w:hAnsi="微软雅黑" w:eastAsia="微软雅黑" w:cs="微软雅黑"/>
          <w:b/>
          <w:bCs/>
          <w:sz w:val="48"/>
          <w:szCs w:val="48"/>
          <w:u w:val="none"/>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10916"/>
    <w:multiLevelType w:val="singleLevel"/>
    <w:tmpl w:val="CB710916"/>
    <w:lvl w:ilvl="0" w:tentative="0">
      <w:start w:val="11"/>
      <w:numFmt w:val="chineseCounting"/>
      <w:suff w:val="nothing"/>
      <w:lvlText w:val="第%1章、"/>
      <w:lvlJc w:val="left"/>
      <w:rPr>
        <w:rFonts w:hint="eastAsia"/>
      </w:rPr>
    </w:lvl>
  </w:abstractNum>
  <w:abstractNum w:abstractNumId="1">
    <w:nsid w:val="D7864805"/>
    <w:multiLevelType w:val="singleLevel"/>
    <w:tmpl w:val="D786480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ZDA3ZDFhNjQ5Y2UwMzEzYzQ4ZDViMTNhNjExN2UifQ=="/>
  </w:docVars>
  <w:rsids>
    <w:rsidRoot w:val="48BB19EA"/>
    <w:rsid w:val="19DE010A"/>
    <w:rsid w:val="1F933745"/>
    <w:rsid w:val="3C245EB4"/>
    <w:rsid w:val="48BB19EA"/>
    <w:rsid w:val="58F2427A"/>
    <w:rsid w:val="68FB2397"/>
    <w:rsid w:val="727D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2022-09-05T01:18:00Z</dcterms:created>
  <dc:creator>××××</dc:creator>
  <cp:lastModifiedBy>××××</cp:lastModifiedBy>
  <dcterms:modified xsi:type="dcterms:W3CDTF">2022-09-05T08:04:09Z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47209656C9314F9483F40AAC4D2C2A80</vt:lpwstr>
  </property>
</Properties>
</file>